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2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5"/>
        <w:gridCol w:w="2585"/>
        <w:gridCol w:w="1120"/>
        <w:gridCol w:w="1020"/>
      </w:tblGrid>
      <w:tr w:rsidR="00A85AF9" w14:paraId="41384FC6" w14:textId="77777777" w:rsidTr="00A85AF9">
        <w:trPr>
          <w:trHeight w:val="540"/>
        </w:trPr>
        <w:tc>
          <w:tcPr>
            <w:tcW w:w="5100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CC1CB0" w14:textId="380440B4" w:rsidR="00A85AF9" w:rsidRDefault="00A85AF9">
            <w:pPr>
              <w:rPr>
                <w:rFonts w:ascii="Aptos Narrow" w:hAnsi="Aptos Narrow"/>
                <w:color w:val="000000"/>
                <w:kern w:val="2"/>
                <w:lang w:eastAsia="en-US"/>
                <w14:ligatures w14:val="standardContextual"/>
              </w:rPr>
            </w:pPr>
            <w:r w:rsidRPr="00A85AF9">
              <w:rPr>
                <w:rFonts w:ascii="Aptos Narrow" w:hAnsi="Aptos Narrow"/>
                <w:color w:val="000000"/>
                <w:kern w:val="2"/>
                <w:sz w:val="56"/>
                <w:szCs w:val="56"/>
                <w:lang w:eastAsia="en-US"/>
                <w14:ligatures w14:val="standardContextual"/>
              </w:rPr>
              <w:t xml:space="preserve">Resultat </w:t>
            </w:r>
            <w:proofErr w:type="spellStart"/>
            <w:r w:rsidRPr="00A85AF9">
              <w:rPr>
                <w:rFonts w:ascii="Aptos Narrow" w:hAnsi="Aptos Narrow"/>
                <w:color w:val="000000"/>
                <w:kern w:val="2"/>
                <w:sz w:val="56"/>
                <w:szCs w:val="56"/>
                <w:lang w:eastAsia="en-US"/>
                <w14:ligatures w14:val="standardContextual"/>
              </w:rPr>
              <w:t>TrollSTRULet</w:t>
            </w:r>
            <w:proofErr w:type="spellEnd"/>
            <w:r w:rsidRPr="00A85AF9">
              <w:rPr>
                <w:rFonts w:ascii="Aptos Narrow" w:hAnsi="Aptos Narrow"/>
                <w:color w:val="000000"/>
                <w:kern w:val="2"/>
                <w:sz w:val="56"/>
                <w:szCs w:val="56"/>
                <w:lang w:eastAsia="en-US"/>
                <w14:ligatures w14:val="standardContextual"/>
              </w:rPr>
              <w:t xml:space="preserve"> 22 maj 2025</w:t>
            </w:r>
            <w:r>
              <w:rPr>
                <w:rFonts w:ascii="Aptos Narrow" w:hAnsi="Aptos Narrow"/>
                <w:color w:val="000000"/>
                <w:kern w:val="2"/>
                <w:lang w:eastAsia="en-US"/>
                <w14:ligatures w14:val="standardContextual"/>
              </w:rPr>
              <w:br/>
            </w:r>
            <w:r>
              <w:rPr>
                <w:rFonts w:ascii="Aptos Narrow" w:hAnsi="Aptos Narrow"/>
                <w:color w:val="000000"/>
                <w:kern w:val="2"/>
                <w:lang w:eastAsia="en-US"/>
                <w14:ligatures w14:val="standardContextual"/>
              </w:rPr>
              <w:br/>
            </w:r>
            <w:r>
              <w:rPr>
                <w:rFonts w:ascii="Aptos Narrow" w:hAnsi="Aptos Narrow"/>
                <w:b/>
                <w:bCs/>
                <w:color w:val="000000"/>
                <w:kern w:val="2"/>
                <w:sz w:val="40"/>
                <w:szCs w:val="40"/>
                <w:lang w:eastAsia="en-US"/>
                <w14:ligatures w14:val="standardContextual"/>
              </w:rPr>
              <w:t>Uppdaterat resultat</w:t>
            </w:r>
          </w:p>
        </w:tc>
        <w:tc>
          <w:tcPr>
            <w:tcW w:w="112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75446F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40"/>
                <w:szCs w:val="4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40"/>
                <w:szCs w:val="40"/>
                <w:lang w:eastAsia="en-US"/>
                <w14:ligatures w14:val="standardContextual"/>
              </w:rPr>
              <w:t>Poäng</w:t>
            </w:r>
          </w:p>
        </w:tc>
        <w:tc>
          <w:tcPr>
            <w:tcW w:w="1020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2CF2E83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40"/>
                <w:szCs w:val="4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40"/>
                <w:szCs w:val="40"/>
                <w:lang w:eastAsia="en-US"/>
                <w14:ligatures w14:val="standardContextual"/>
              </w:rPr>
              <w:t>Kvot</w:t>
            </w:r>
          </w:p>
        </w:tc>
      </w:tr>
      <w:tr w:rsidR="00A85AF9" w14:paraId="133A58F4" w14:textId="77777777" w:rsidTr="00A85AF9">
        <w:trPr>
          <w:trHeight w:val="398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94642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Alice Hermansson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E917F7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Andreas Roolf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4904DF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10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4CA3F3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48</w:t>
            </w:r>
          </w:p>
        </w:tc>
      </w:tr>
      <w:tr w:rsidR="00A85AF9" w14:paraId="7326CA70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733A8B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proofErr w:type="spellStart"/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Dahn</w:t>
            </w:r>
            <w:proofErr w:type="spellEnd"/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 xml:space="preserve"> </w:t>
            </w:r>
            <w:proofErr w:type="spellStart"/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Lindmejer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99BF4A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Tommy Hassel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4C36B9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DC43ED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17</w:t>
            </w:r>
          </w:p>
        </w:tc>
      </w:tr>
      <w:tr w:rsidR="00A85AF9" w14:paraId="7E23098A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3127BE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Bengt Abrahamsson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E8402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Berndt Antonsson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AB0E5A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52736E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12</w:t>
            </w:r>
          </w:p>
        </w:tc>
      </w:tr>
      <w:tr w:rsidR="00A85AF9" w14:paraId="61FD5009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31F762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Annelie Roolf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EC3502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Elias Roolf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BA4F5D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83811F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23</w:t>
            </w:r>
          </w:p>
        </w:tc>
      </w:tr>
      <w:tr w:rsidR="00A85AF9" w14:paraId="4FE93D23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DF457F0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Elisabeth Åberg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DE76E4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Sven Åberg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E83E777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538384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9</w:t>
            </w:r>
          </w:p>
        </w:tc>
      </w:tr>
      <w:tr w:rsidR="00A85AF9" w14:paraId="2A1FC583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1DB4DEB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Bengt Orsmalm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4900EC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Merja Kola-Orsmalm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B51B54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E624D5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6</w:t>
            </w:r>
          </w:p>
        </w:tc>
      </w:tr>
      <w:tr w:rsidR="00A85AF9" w14:paraId="3B5E7175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E90D08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Carl Moss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A5A899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Lennart Hedberg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41D45E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7CEB60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0</w:t>
            </w:r>
          </w:p>
        </w:tc>
      </w:tr>
      <w:tr w:rsidR="00A85AF9" w14:paraId="1A631A31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335618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Berit Andersson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7AA03A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Sune Johansson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618BD1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3D93FE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-1</w:t>
            </w:r>
          </w:p>
        </w:tc>
      </w:tr>
      <w:tr w:rsidR="00A85AF9" w14:paraId="6CC7C66E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6F09600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Bengt-Göran Thulin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B773CA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Leif Samuelsson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E1D48A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A388E7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-5</w:t>
            </w:r>
          </w:p>
        </w:tc>
      </w:tr>
      <w:tr w:rsidR="00A85AF9" w14:paraId="1B95FCF9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1452DC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Hans Esbjörnsson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BA726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Lasse Svensson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0845DB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6CAF83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3</w:t>
            </w:r>
          </w:p>
        </w:tc>
      </w:tr>
      <w:tr w:rsidR="00A85AF9" w14:paraId="719133A3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6A1C4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Morgan Vesterberg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348B6B7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Ove Hansen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967481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005387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-5</w:t>
            </w:r>
          </w:p>
        </w:tc>
      </w:tr>
      <w:tr w:rsidR="00A85AF9" w14:paraId="227B5D44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76ECFF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Barbro Gustavsson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6EEB58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Kaisa Ellström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4780B7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2195C5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-7</w:t>
            </w:r>
          </w:p>
        </w:tc>
      </w:tr>
      <w:tr w:rsidR="00A85AF9" w14:paraId="0755A22B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B5C41B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Hanne Rasmussen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3127CF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Inga-Maj Wahlström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D10E89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276B8B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-12</w:t>
            </w:r>
          </w:p>
        </w:tc>
      </w:tr>
      <w:tr w:rsidR="00A85AF9" w14:paraId="6F2207A6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3B09F5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Björn Andersson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FA0101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Eva Andersson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0546B9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770C5D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-14</w:t>
            </w:r>
          </w:p>
        </w:tc>
      </w:tr>
      <w:tr w:rsidR="00A85AF9" w14:paraId="6D2A5FF5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8C7088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Conny Eriksson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C5C362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Conny Larsson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E5665D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94B682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-17</w:t>
            </w:r>
          </w:p>
        </w:tc>
      </w:tr>
      <w:tr w:rsidR="00A85AF9" w14:paraId="0626A2E2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B025D4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proofErr w:type="spellStart"/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Cicki</w:t>
            </w:r>
            <w:proofErr w:type="spellEnd"/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 xml:space="preserve"> Haglund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A7F82E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Sören Karlsson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E8BF18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7F960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-16</w:t>
            </w:r>
          </w:p>
        </w:tc>
      </w:tr>
      <w:tr w:rsidR="00A85AF9" w14:paraId="3BFB1FF3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364C3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Gun Andersson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7D4A35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Lena Petersson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94A407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65730A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-16</w:t>
            </w:r>
          </w:p>
        </w:tc>
      </w:tr>
      <w:tr w:rsidR="00A85AF9" w14:paraId="21240CAE" w14:textId="77777777" w:rsidTr="00A85AF9">
        <w:trPr>
          <w:trHeight w:val="398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C057489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 xml:space="preserve">Irma </w:t>
            </w:r>
            <w:proofErr w:type="spellStart"/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Dehren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8547BA4" w14:textId="77777777" w:rsidR="00A85AF9" w:rsidRDefault="00A85AF9">
            <w:pP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Lisbeth Svensson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8348C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A49CE7" w14:textId="77777777" w:rsidR="00A85AF9" w:rsidRDefault="00A85AF9">
            <w:pPr>
              <w:jc w:val="right"/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</w:pPr>
            <w:r>
              <w:rPr>
                <w:rFonts w:ascii="Aptos Narrow" w:hAnsi="Aptos Narrow"/>
                <w:color w:val="000000"/>
                <w:kern w:val="2"/>
                <w:sz w:val="30"/>
                <w:szCs w:val="30"/>
                <w:lang w:eastAsia="en-US"/>
                <w14:ligatures w14:val="standardContextual"/>
              </w:rPr>
              <w:t>-18</w:t>
            </w:r>
          </w:p>
        </w:tc>
      </w:tr>
    </w:tbl>
    <w:p w14:paraId="55511F94" w14:textId="77777777" w:rsidR="00C672AA" w:rsidRDefault="00C672AA"/>
    <w:sectPr w:rsidR="00C672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AF9"/>
    <w:rsid w:val="00154186"/>
    <w:rsid w:val="0017202D"/>
    <w:rsid w:val="00A85AF9"/>
    <w:rsid w:val="00C672AA"/>
    <w:rsid w:val="00CE3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5875FA"/>
  <w15:chartTrackingRefBased/>
  <w15:docId w15:val="{A4E8AB0F-05CC-41B6-A57F-8EA19130A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AF9"/>
    <w:pPr>
      <w:spacing w:after="0" w:line="240" w:lineRule="auto"/>
    </w:pPr>
    <w:rPr>
      <w:rFonts w:ascii="Aptos" w:eastAsia="Aptos" w:hAnsi="Aptos" w:cs="Aptos"/>
      <w:kern w:val="0"/>
      <w:sz w:val="24"/>
      <w:szCs w:val="24"/>
      <w:lang w:eastAsia="sv-SE"/>
      <w14:ligatures w14:val="none"/>
    </w:rPr>
  </w:style>
  <w:style w:type="paragraph" w:styleId="Rubrik1">
    <w:name w:val="heading 1"/>
    <w:basedOn w:val="Normal"/>
    <w:next w:val="Normal"/>
    <w:link w:val="Rubrik1Char"/>
    <w:uiPriority w:val="9"/>
    <w:qFormat/>
    <w:rsid w:val="00A85AF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A85AF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A85AF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A85AF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A85AF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A85AF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A85AF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A85AF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A85AF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A85A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A85A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A85A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A85AF9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A85AF9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A85AF9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A85AF9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A85AF9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A85AF9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A85AF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RubrikChar">
    <w:name w:val="Rubrik Char"/>
    <w:basedOn w:val="Standardstycketeckensnitt"/>
    <w:link w:val="Rubrik"/>
    <w:uiPriority w:val="10"/>
    <w:rsid w:val="00A85A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A85AF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A85A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A85AF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Standardstycketeckensnitt"/>
    <w:link w:val="Citat"/>
    <w:uiPriority w:val="29"/>
    <w:rsid w:val="00A85AF9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A85AF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Starkbetoning">
    <w:name w:val="Intense Emphasis"/>
    <w:basedOn w:val="Standardstycketeckensnitt"/>
    <w:uiPriority w:val="21"/>
    <w:qFormat/>
    <w:rsid w:val="00A85AF9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A85A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A85AF9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A85A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84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611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Roolf</dc:creator>
  <cp:keywords/>
  <dc:description/>
  <cp:lastModifiedBy>Henrik Roolf</cp:lastModifiedBy>
  <cp:revision>1</cp:revision>
  <dcterms:created xsi:type="dcterms:W3CDTF">2025-05-27T09:42:00Z</dcterms:created>
  <dcterms:modified xsi:type="dcterms:W3CDTF">2025-05-27T09:44:00Z</dcterms:modified>
</cp:coreProperties>
</file>